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60633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</w:t>
      </w:r>
      <w:r w:rsidR="00825590"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>Na potrzeby postępowania o udz</w:t>
      </w:r>
      <w:r w:rsidR="0035036D">
        <w:rPr>
          <w:rFonts w:ascii="Arial" w:hAnsi="Arial" w:cs="Arial"/>
        </w:rPr>
        <w:t xml:space="preserve">ielenie zamówienia publicznego  </w:t>
      </w:r>
      <w:r w:rsidRPr="0062049A">
        <w:rPr>
          <w:rFonts w:ascii="Arial" w:hAnsi="Arial" w:cs="Arial"/>
        </w:rPr>
        <w:t xml:space="preserve">pn. </w:t>
      </w:r>
      <w:r w:rsidR="00AD431E">
        <w:rPr>
          <w:rFonts w:ascii="Arial" w:hAnsi="Arial" w:cs="Arial"/>
          <w:b/>
          <w:u w:val="single"/>
          <w:lang w:eastAsia="pl-PL"/>
        </w:rPr>
        <w:t>„</w:t>
      </w:r>
      <w:bookmarkStart w:id="0" w:name="_GoBack"/>
      <w:bookmarkEnd w:id="0"/>
      <w:r w:rsidR="00AD431E" w:rsidRPr="00AD431E">
        <w:rPr>
          <w:rFonts w:ascii="Arial" w:hAnsi="Arial" w:cs="Arial"/>
          <w:b/>
          <w:u w:val="single"/>
          <w:lang w:eastAsia="pl-PL"/>
        </w:rPr>
        <w:t>Adaptacja pomieszczeń w budynku ośrodka zdrowia w Guzowie Osadzie na Klub Seniora</w:t>
      </w:r>
      <w:r w:rsidR="00AD431E">
        <w:rPr>
          <w:rFonts w:ascii="Arial" w:hAnsi="Arial" w:cs="Arial"/>
          <w:b/>
          <w:u w:val="single"/>
          <w:lang w:eastAsia="pl-PL"/>
        </w:rPr>
        <w:t>”</w:t>
      </w:r>
      <w:r w:rsidR="00056CDC" w:rsidRPr="00825590">
        <w:rPr>
          <w:rFonts w:ascii="Arial" w:hAnsi="Arial" w:cs="Arial"/>
          <w:b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przez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4D7DB3">
        <w:rPr>
          <w:rFonts w:ascii="Arial" w:hAnsi="Arial" w:cs="Arial"/>
          <w:i/>
          <w:sz w:val="21"/>
          <w:szCs w:val="21"/>
        </w:rPr>
        <w:t xml:space="preserve">Gminę </w:t>
      </w:r>
      <w:r w:rsidR="00825590">
        <w:rPr>
          <w:rFonts w:ascii="Arial" w:hAnsi="Arial" w:cs="Arial"/>
          <w:i/>
          <w:sz w:val="21"/>
          <w:szCs w:val="21"/>
        </w:rPr>
        <w:t>Wiskitki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82016F" w:rsidRPr="00CC6896" w:rsidRDefault="0082016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6B" w:rsidRDefault="005D176B" w:rsidP="0038231F">
      <w:pPr>
        <w:spacing w:after="0" w:line="240" w:lineRule="auto"/>
      </w:pPr>
      <w:r>
        <w:separator/>
      </w:r>
    </w:p>
  </w:endnote>
  <w:endnote w:type="continuationSeparator" w:id="0">
    <w:p w:rsidR="005D176B" w:rsidRDefault="005D1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D431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6B" w:rsidRDefault="005D176B" w:rsidP="0038231F">
      <w:pPr>
        <w:spacing w:after="0" w:line="240" w:lineRule="auto"/>
      </w:pPr>
      <w:r>
        <w:separator/>
      </w:r>
    </w:p>
  </w:footnote>
  <w:footnote w:type="continuationSeparator" w:id="0">
    <w:p w:rsidR="005D176B" w:rsidRDefault="005D1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AD431E">
      <w:rPr>
        <w:sz w:val="20"/>
      </w:rPr>
      <w:t>IZRG.271.3</w:t>
    </w:r>
    <w:r w:rsidR="00BF18FF" w:rsidRPr="00BF18FF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10384A"/>
    <w:rsid w:val="00103B61"/>
    <w:rsid w:val="0011121A"/>
    <w:rsid w:val="0013546E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065F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036D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967F7"/>
    <w:rsid w:val="005A73FB"/>
    <w:rsid w:val="005D176B"/>
    <w:rsid w:val="005E076F"/>
    <w:rsid w:val="005E176A"/>
    <w:rsid w:val="005F7E41"/>
    <w:rsid w:val="00606330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7E7754"/>
    <w:rsid w:val="007F30BE"/>
    <w:rsid w:val="008045D4"/>
    <w:rsid w:val="00804F07"/>
    <w:rsid w:val="00812CA4"/>
    <w:rsid w:val="0082016F"/>
    <w:rsid w:val="0082559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60AE9"/>
    <w:rsid w:val="00975C49"/>
    <w:rsid w:val="009A397D"/>
    <w:rsid w:val="009C0C6C"/>
    <w:rsid w:val="009C3B2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431E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8FF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650F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Konrad Gruza</cp:lastModifiedBy>
  <cp:revision>20</cp:revision>
  <cp:lastPrinted>2016-07-26T08:32:00Z</cp:lastPrinted>
  <dcterms:created xsi:type="dcterms:W3CDTF">2018-04-04T08:22:00Z</dcterms:created>
  <dcterms:modified xsi:type="dcterms:W3CDTF">2019-10-14T12:07:00Z</dcterms:modified>
</cp:coreProperties>
</file>